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D33842">
        <w:rPr>
          <w:rFonts w:ascii="Times New Roman" w:hAnsi="Times New Roman"/>
          <w:sz w:val="26"/>
          <w:szCs w:val="26"/>
          <w:u w:val="single"/>
        </w:rPr>
        <w:t>24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D33842">
        <w:rPr>
          <w:rFonts w:ascii="Times New Roman" w:hAnsi="Times New Roman"/>
          <w:sz w:val="26"/>
          <w:szCs w:val="26"/>
          <w:u w:val="single"/>
        </w:rPr>
        <w:t>февраля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D33842">
        <w:rPr>
          <w:rFonts w:ascii="Times New Roman" w:hAnsi="Times New Roman"/>
          <w:sz w:val="26"/>
          <w:szCs w:val="26"/>
          <w:u w:val="single"/>
        </w:rPr>
        <w:t>5 г.</w:t>
      </w:r>
      <w:r>
        <w:rPr>
          <w:rFonts w:ascii="Times New Roman" w:hAnsi="Times New Roman"/>
          <w:sz w:val="26"/>
          <w:szCs w:val="26"/>
          <w:u w:val="single"/>
        </w:rPr>
        <w:t xml:space="preserve"> по «5» </w:t>
      </w:r>
      <w:r w:rsidR="00D33842">
        <w:rPr>
          <w:rFonts w:ascii="Times New Roman" w:hAnsi="Times New Roman"/>
          <w:sz w:val="26"/>
          <w:szCs w:val="26"/>
          <w:u w:val="single"/>
        </w:rPr>
        <w:t>марта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D33842">
        <w:rPr>
          <w:rFonts w:ascii="Times New Roman" w:hAnsi="Times New Roman"/>
          <w:sz w:val="26"/>
          <w:szCs w:val="26"/>
          <w:u w:val="single"/>
        </w:rPr>
        <w:t>5 г</w:t>
      </w:r>
      <w:r>
        <w:rPr>
          <w:rFonts w:ascii="Times New Roman" w:hAnsi="Times New Roman"/>
          <w:sz w:val="26"/>
          <w:szCs w:val="26"/>
        </w:rPr>
        <w:t>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Штань</w:t>
      </w:r>
      <w:proofErr w:type="spellEnd"/>
      <w:r>
        <w:rPr>
          <w:rFonts w:ascii="Times New Roman" w:hAnsi="Times New Roman"/>
          <w:sz w:val="26"/>
          <w:szCs w:val="26"/>
        </w:rPr>
        <w:t xml:space="preserve"> Ксения Юрьевна – начальник отдела муниципального контроля ДГАЗ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Абакана, тел. (3902) 227595</w:t>
      </w:r>
      <w:r w:rsidR="002209D2">
        <w:rPr>
          <w:rFonts w:ascii="Times New Roman" w:hAnsi="Times New Roman"/>
          <w:sz w:val="26"/>
          <w:szCs w:val="26"/>
        </w:rPr>
        <w:t>(116)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@r-19.ru.</w:t>
      </w:r>
    </w:p>
    <w:p w:rsidR="00BA55EF" w:rsidRPr="00D33842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55EF" w:rsidRPr="00D33842" w:rsidRDefault="00BA55EF" w:rsidP="00D338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3842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BA55EF" w:rsidRPr="00D33842" w:rsidRDefault="00D33842" w:rsidP="00D33842">
      <w:pPr>
        <w:pStyle w:val="1"/>
        <w:spacing w:before="0" w:beforeAutospacing="0" w:after="0" w:afterAutospacing="0"/>
        <w:ind w:firstLine="851"/>
        <w:jc w:val="both"/>
        <w:rPr>
          <w:b w:val="0"/>
          <w:sz w:val="26"/>
          <w:szCs w:val="26"/>
        </w:rPr>
      </w:pPr>
      <w:bookmarkStart w:id="0" w:name="_GoBack"/>
      <w:bookmarkEnd w:id="0"/>
      <w:proofErr w:type="gramStart"/>
      <w:r w:rsidRPr="00D33842">
        <w:rPr>
          <w:b w:val="0"/>
          <w:color w:val="1A1A1A"/>
          <w:sz w:val="26"/>
          <w:szCs w:val="26"/>
        </w:rPr>
        <w:t xml:space="preserve">В связи с произошедшими изменениями </w:t>
      </w:r>
      <w:r w:rsidRPr="00D33842">
        <w:rPr>
          <w:b w:val="0"/>
          <w:sz w:val="26"/>
          <w:szCs w:val="26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обусловленными принятием </w:t>
      </w:r>
      <w:r w:rsidR="00BA55EF" w:rsidRPr="00D33842">
        <w:rPr>
          <w:b w:val="0"/>
          <w:color w:val="1A1A1A"/>
          <w:sz w:val="26"/>
          <w:szCs w:val="26"/>
        </w:rPr>
        <w:t>Федеральн</w:t>
      </w:r>
      <w:r w:rsidRPr="00D33842">
        <w:rPr>
          <w:b w:val="0"/>
          <w:color w:val="1A1A1A"/>
          <w:sz w:val="26"/>
          <w:szCs w:val="26"/>
        </w:rPr>
        <w:t>ого</w:t>
      </w:r>
      <w:r w:rsidR="00BA55EF" w:rsidRPr="00D33842">
        <w:rPr>
          <w:b w:val="0"/>
          <w:color w:val="1A1A1A"/>
          <w:sz w:val="26"/>
          <w:szCs w:val="26"/>
        </w:rPr>
        <w:t xml:space="preserve"> закон</w:t>
      </w:r>
      <w:r w:rsidRPr="00D33842">
        <w:rPr>
          <w:b w:val="0"/>
          <w:color w:val="1A1A1A"/>
          <w:sz w:val="26"/>
          <w:szCs w:val="26"/>
        </w:rPr>
        <w:t xml:space="preserve">а от 28.12.2024 № 540-ФЗ, направленного на </w:t>
      </w:r>
      <w:r w:rsidRPr="00D33842">
        <w:rPr>
          <w:b w:val="0"/>
          <w:sz w:val="26"/>
          <w:szCs w:val="26"/>
        </w:rPr>
        <w:t>совершенствование организации и осуществления государственного контроля (</w:t>
      </w:r>
      <w:r w:rsidRPr="002209D2">
        <w:rPr>
          <w:b w:val="0"/>
          <w:sz w:val="26"/>
          <w:szCs w:val="26"/>
        </w:rPr>
        <w:t xml:space="preserve">надзора), муниципального контроля, </w:t>
      </w:r>
      <w:r w:rsidR="00BA55EF" w:rsidRPr="002209D2">
        <w:rPr>
          <w:rFonts w:eastAsia="Calibri"/>
          <w:b w:val="0"/>
          <w:sz w:val="26"/>
          <w:szCs w:val="26"/>
          <w:lang w:eastAsia="en-US"/>
        </w:rPr>
        <w:t>необходимо внести изменения в</w:t>
      </w:r>
      <w:r w:rsidR="002209D2" w:rsidRPr="002209D2">
        <w:rPr>
          <w:b w:val="0"/>
          <w:sz w:val="26"/>
          <w:szCs w:val="26"/>
        </w:rPr>
        <w:t xml:space="preserve"> решение Совета депутатов города Абакана от 23.11.2021 № 326 «Об утверждении Положения о муниципальном земельном контроле в границах города</w:t>
      </w:r>
      <w:proofErr w:type="gramEnd"/>
      <w:r w:rsidR="002209D2" w:rsidRPr="002209D2">
        <w:rPr>
          <w:b w:val="0"/>
          <w:sz w:val="26"/>
          <w:szCs w:val="26"/>
        </w:rPr>
        <w:t xml:space="preserve"> Абакана»</w:t>
      </w:r>
      <w:r w:rsidR="00BA55EF" w:rsidRPr="002209D2">
        <w:rPr>
          <w:b w:val="0"/>
          <w:sz w:val="26"/>
          <w:szCs w:val="26"/>
        </w:rPr>
        <w:t xml:space="preserve">, </w:t>
      </w:r>
      <w:r w:rsidR="00BA55EF" w:rsidRPr="002209D2">
        <w:rPr>
          <w:rFonts w:eastAsia="Calibri"/>
          <w:b w:val="0"/>
          <w:sz w:val="26"/>
          <w:szCs w:val="26"/>
          <w:lang w:eastAsia="en-US"/>
        </w:rPr>
        <w:t>и тем</w:t>
      </w:r>
      <w:r w:rsidR="00BA55EF" w:rsidRPr="00D33842">
        <w:rPr>
          <w:rFonts w:eastAsia="Calibri"/>
          <w:b w:val="0"/>
          <w:sz w:val="26"/>
          <w:szCs w:val="26"/>
          <w:lang w:eastAsia="en-US"/>
        </w:rPr>
        <w:t xml:space="preserve"> самым привести его положения в соответствие действующему федеральному законодательству.</w:t>
      </w:r>
    </w:p>
    <w:p w:rsidR="00BA55EF" w:rsidRPr="00526199" w:rsidRDefault="00BA55EF" w:rsidP="00BA55E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BA55EF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dgaz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209D2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05.03.2025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градостроительства, архитектуры и землеустройства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>
        <w:rPr>
          <w:rFonts w:ascii="Times New Roman" w:hAnsi="Times New Roman"/>
          <w:spacing w:val="-12"/>
          <w:sz w:val="26"/>
          <w:szCs w:val="26"/>
        </w:rPr>
        <w:t>у(</w:t>
      </w:r>
      <w:proofErr w:type="spellStart"/>
      <w:proofErr w:type="gramEnd"/>
      <w:r>
        <w:rPr>
          <w:rFonts w:ascii="Times New Roman" w:hAnsi="Times New Roman"/>
          <w:spacing w:val="-12"/>
          <w:sz w:val="26"/>
          <w:szCs w:val="26"/>
        </w:rPr>
        <w:t>ы</w:t>
      </w:r>
      <w:proofErr w:type="spellEnd"/>
      <w:r>
        <w:rPr>
          <w:rFonts w:ascii="Times New Roman" w:hAnsi="Times New Roman"/>
          <w:spacing w:val="-12"/>
          <w:sz w:val="26"/>
          <w:szCs w:val="26"/>
        </w:rPr>
        <w:t>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BA55EF" w:rsidTr="00C354B4">
        <w:tc>
          <w:tcPr>
            <w:tcW w:w="4361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5EF"/>
    <w:rsid w:val="002209D2"/>
    <w:rsid w:val="002F600B"/>
    <w:rsid w:val="00545FD2"/>
    <w:rsid w:val="005E3FA2"/>
    <w:rsid w:val="00671C64"/>
    <w:rsid w:val="00761666"/>
    <w:rsid w:val="0099576C"/>
    <w:rsid w:val="009C5924"/>
    <w:rsid w:val="00A429A7"/>
    <w:rsid w:val="00AA1E75"/>
    <w:rsid w:val="00BA55EF"/>
    <w:rsid w:val="00C27275"/>
    <w:rsid w:val="00CA253E"/>
    <w:rsid w:val="00D33842"/>
    <w:rsid w:val="00E14B6C"/>
    <w:rsid w:val="00EE1F03"/>
    <w:rsid w:val="00F8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3</cp:revision>
  <dcterms:created xsi:type="dcterms:W3CDTF">2024-12-16T06:14:00Z</dcterms:created>
  <dcterms:modified xsi:type="dcterms:W3CDTF">2025-02-24T06:33:00Z</dcterms:modified>
</cp:coreProperties>
</file>